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5B" w:rsidRPr="00C103BC" w:rsidRDefault="00C103BC">
      <w:pPr>
        <w:pStyle w:val="Titolo3"/>
        <w:rPr>
          <w:rFonts w:ascii="Arial" w:hAnsi="Arial" w:cs="Arial"/>
          <w:b/>
          <w:color w:val="000000"/>
          <w:u w:val="none"/>
        </w:rPr>
      </w:pPr>
      <w:r w:rsidRPr="00C103BC">
        <w:rPr>
          <w:rFonts w:ascii="Arial" w:hAnsi="Arial" w:cs="Arial"/>
          <w:b/>
          <w:color w:val="000000"/>
          <w:u w:val="none"/>
        </w:rPr>
        <w:t xml:space="preserve">1.4.3 - </w:t>
      </w:r>
      <w:r w:rsidR="009D325B" w:rsidRPr="00C103BC">
        <w:rPr>
          <w:rFonts w:ascii="Arial" w:hAnsi="Arial" w:cs="Arial"/>
          <w:b/>
          <w:color w:val="000000"/>
          <w:u w:val="none"/>
        </w:rPr>
        <w:t xml:space="preserve"> scheda DI LAVORO</w:t>
      </w:r>
    </w:p>
    <w:p w:rsidR="00C103BC" w:rsidRDefault="00C103BC">
      <w:pPr>
        <w:jc w:val="both"/>
        <w:rPr>
          <w:rFonts w:ascii="Arial" w:hAnsi="Arial" w:cs="Arial"/>
          <w:caps w:val="0"/>
          <w:color w:val="000000"/>
        </w:rPr>
      </w:pPr>
    </w:p>
    <w:p w:rsidR="009D325B" w:rsidRPr="00C103BC" w:rsidRDefault="009D325B">
      <w:pPr>
        <w:jc w:val="both"/>
        <w:rPr>
          <w:rFonts w:ascii="Arial" w:hAnsi="Arial" w:cs="Arial"/>
          <w:caps w:val="0"/>
          <w:color w:val="000000"/>
        </w:rPr>
      </w:pPr>
      <w:r w:rsidRPr="00C103BC">
        <w:rPr>
          <w:rFonts w:ascii="Arial" w:hAnsi="Arial" w:cs="Arial"/>
          <w:caps w:val="0"/>
          <w:color w:val="000000"/>
        </w:rPr>
        <w:t xml:space="preserve">Ora, seguendo la matrice, parzialmente compilata a titolo esemplificativo, prova ad elaborare un’ipotesi di lavoro per progetti (puoi utilizzare la matrice vuota, al fondo).  </w:t>
      </w:r>
    </w:p>
    <w:p w:rsidR="00C103BC" w:rsidRPr="00C103BC" w:rsidRDefault="00C103BC">
      <w:pPr>
        <w:jc w:val="both"/>
        <w:rPr>
          <w:rFonts w:ascii="Arial" w:hAnsi="Arial" w:cs="Arial"/>
          <w:caps w:val="0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2524"/>
        <w:gridCol w:w="199"/>
        <w:gridCol w:w="1919"/>
        <w:gridCol w:w="1025"/>
        <w:gridCol w:w="1065"/>
        <w:gridCol w:w="2086"/>
      </w:tblGrid>
      <w:tr w:rsidR="009D325B" w:rsidRPr="00C103BC">
        <w:trPr>
          <w:cantSplit/>
        </w:trPr>
        <w:tc>
          <w:tcPr>
            <w:tcW w:w="9778" w:type="dxa"/>
            <w:gridSpan w:val="7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Titolo del progetto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CITTA’ VIVA, CITTA’ DA VIVERE</w:t>
            </w:r>
          </w:p>
          <w:p w:rsidR="009D325B" w:rsidRPr="00C103BC" w:rsidRDefault="009D325B">
            <w:pPr>
              <w:pStyle w:val="Titolo3"/>
              <w:rPr>
                <w:rFonts w:ascii="Arial" w:hAnsi="Arial" w:cs="Arial"/>
                <w:caps w:val="0"/>
                <w:color w:val="000000"/>
                <w:u w:val="none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Livello scolastico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Classe terza- I.I.S. (Istituto di Istruzione Superiore)</w:t>
            </w:r>
          </w:p>
        </w:tc>
      </w:tr>
      <w:tr w:rsidR="009D325B" w:rsidRPr="00C103BC" w:rsidTr="003E30E2">
        <w:trPr>
          <w:cantSplit/>
          <w:trHeight w:val="1134"/>
        </w:trPr>
        <w:tc>
          <w:tcPr>
            <w:tcW w:w="1730" w:type="dxa"/>
            <w:vMerge w:val="restart"/>
            <w:textDirection w:val="btLr"/>
            <w:vAlign w:val="center"/>
          </w:tcPr>
          <w:p w:rsidR="009D325B" w:rsidRPr="00C103BC" w:rsidRDefault="009D325B">
            <w:pPr>
              <w:ind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Fase progettuale</w:t>
            </w:r>
          </w:p>
        </w:tc>
        <w:tc>
          <w:tcPr>
            <w:tcW w:w="8048" w:type="dxa"/>
            <w:gridSpan w:val="6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>Significatività formativa della proposta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(rispetto ai bisogni di sviluppo degli allievi, alle attese esterne…)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Il percorso risponde all’esigenza sentita dagli studenti di attribuire significatività agli apprendimenti scolastici e di ‘sperimentarsi’ in produzioni concrete; il progetto rientra altresì nelle strategie di raccordo Enti territoriali-Scuola di cui al P.O.F. d’Istituto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    </w:t>
            </w:r>
          </w:p>
        </w:tc>
      </w:tr>
      <w:tr w:rsidR="009D325B" w:rsidRPr="00C103BC" w:rsidTr="003E30E2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  <w:tcBorders>
              <w:right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  <w:u w:val="single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 xml:space="preserve">Obiettivi formativi generali del progetto 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 xml:space="preserve">Il percorso mira a sensibilizzare gli allievi circa la necessità di conoscere, valorizzare e rispettare il patrimonio storico-culturale locale e vuole sviluppare la disposizione al lavoro in équipe.  </w:t>
            </w:r>
            <w:r w:rsidRPr="00C103BC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 </w:t>
            </w:r>
          </w:p>
        </w:tc>
      </w:tr>
      <w:tr w:rsidR="009D325B" w:rsidRPr="00C103BC" w:rsidTr="003E30E2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  <w:tcBorders>
              <w:right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>Apprendimenti attesi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in termini di: 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competenze: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saper descrivere ad altri, per farlo apprezzare, il patrimonio storico-artistico-culturale del territorio di appartenenza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abilità: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saper esprimere un giudizio critico personale fondato su aspetti costitutivi del patrimonio storico-artistico-culturale; saper comunicare un messaggio in forma efficace rispetto a destinatari definiti; saper utilizzare i supporti multimediali a scopo comunicativo.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conoscenze: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conoscere i principali aspetti che caratterizzano il patrimonio storico-artistico-culturale locale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bookmarkStart w:id="0" w:name="_GoBack"/>
        <w:bookmarkEnd w:id="0"/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pStyle w:val="Titolo5"/>
              <w:rPr>
                <w:rFonts w:ascii="Arial" w:hAnsi="Arial" w:cs="Arial"/>
                <w:color w:val="000000"/>
              </w:rPr>
            </w:pPr>
            <w:r w:rsidRPr="00C103BC">
              <w:rPr>
                <w:rFonts w:ascii="Arial" w:hAnsi="Arial" w:cs="Arial"/>
                <w:color w:val="000000"/>
              </w:rPr>
              <w:t xml:space="preserve">Ambiti disciplinari coinvolti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154" w:type="dxa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Storia</w:t>
            </w:r>
          </w:p>
        </w:tc>
        <w:tc>
          <w:tcPr>
            <w:tcW w:w="2057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Storia dell’arte</w:t>
            </w:r>
          </w:p>
        </w:tc>
        <w:tc>
          <w:tcPr>
            <w:tcW w:w="1918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Informatica</w:t>
            </w:r>
          </w:p>
        </w:tc>
        <w:tc>
          <w:tcPr>
            <w:tcW w:w="1919" w:type="dxa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Area trasversale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154" w:type="dxa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obiettivi specifici di apprendimento:</w:t>
            </w:r>
          </w:p>
          <w:p w:rsidR="009D325B" w:rsidRPr="00C103BC" w:rsidRDefault="009D325B">
            <w:pPr>
              <w:pStyle w:val="Corpodeltesto1"/>
              <w:rPr>
                <w:rFonts w:ascii="Arial" w:hAnsi="Arial" w:cs="Arial"/>
                <w:i/>
                <w:color w:val="000000"/>
                <w:sz w:val="28"/>
              </w:rPr>
            </w:pPr>
            <w:r w:rsidRPr="00C103BC">
              <w:rPr>
                <w:rFonts w:ascii="Arial" w:hAnsi="Arial" w:cs="Arial"/>
                <w:i/>
                <w:color w:val="000000"/>
                <w:sz w:val="28"/>
              </w:rPr>
              <w:t xml:space="preserve">conoscere i principali avvenimenti, mutamenti socio-economico-culturali riferiti alla storia locale e saperli porre in relazione con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la storia nazionale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 (argomenti):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………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057" w:type="dxa"/>
            <w:gridSpan w:val="2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 xml:space="preserve">saper costruire una scheda critica di un bene architettonico e/o artistico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 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……..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1918" w:type="dxa"/>
            <w:gridSpan w:val="2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………………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……….</w:t>
            </w:r>
          </w:p>
        </w:tc>
        <w:tc>
          <w:tcPr>
            <w:tcW w:w="1919" w:type="dxa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………….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………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pStyle w:val="Titolo5"/>
              <w:rPr>
                <w:rFonts w:ascii="Arial" w:hAnsi="Arial" w:cs="Arial"/>
                <w:color w:val="000000"/>
              </w:rPr>
            </w:pPr>
            <w:r w:rsidRPr="00C103BC">
              <w:rPr>
                <w:rFonts w:ascii="Arial" w:hAnsi="Arial" w:cs="Arial"/>
                <w:color w:val="000000"/>
              </w:rPr>
              <w:t>Condizioni di realizzazione</w:t>
            </w: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  <w:u w:val="single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Risorse 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Docenti di storia, di storia dell’arte, di informatica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Organizzazione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Il progetto si svolgerà parzialmente in orario curricolare per l’ambito di storia, in generale sarà gestito con modalità laboratoriale interdisciplinare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Docenti responsabili di progetto: tutti i docenti coinvolti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Tempi e durata approssimativa del progetto: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secondo semestre, a cadenza settimanale, per due mesi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tcBorders>
              <w:bottom w:val="nil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TAPPE DEL PERCORSO</w:t>
            </w: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Ruolo dell’insegnante/degli insegnanti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Ruolo dell’alunno/degli alunni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 w:val="restart"/>
            <w:tcBorders>
              <w:top w:val="nil"/>
            </w:tcBorders>
            <w:textDirection w:val="btLr"/>
          </w:tcPr>
          <w:p w:rsidR="009D325B" w:rsidRPr="00C103BC" w:rsidRDefault="009D325B">
            <w:pPr>
              <w:ind w:left="113" w:right="113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lastRenderedPageBreak/>
              <w:t xml:space="preserve">Preparazione degli apprendimenti </w:t>
            </w: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0.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Introduzione del problema/domanda stimolo di avvio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Richiesta di collaborazione da parte degli enti territoriali alla scuola per l’attivazione di iniziative di valorizzazione a scopo turistico del territorio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 xml:space="preserve">Invita in classe l’assessore al turismo della città per proporre una discussione sulle possibilità di valorizzazione turistica della città e sulle possibilità di collaborazione assessorato-scuola 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Partecipa alla discussione, individua problemi, formula proposte di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fattibilità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/>
            <w:tcBorders>
              <w:top w:val="nil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1.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Identificazione e presentazione del progetto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Discute il tema del progetto da realizzare; stimola la riflessione sulle competenze che può far acquisire, sul prodotto atteso …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Propone di lavorare all’arricchimento del  sito del Comune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Gli studenti mettono in comune le idee, negoziano il progetto….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Definiscono il progetto: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-prodotto atteso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-tempi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-risorse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-suddivisione dei compiti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-modalità di socializzazione all’esterno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 w:val="restart"/>
            <w:textDirection w:val="btLr"/>
          </w:tcPr>
          <w:p w:rsidR="009D325B" w:rsidRPr="00C103BC" w:rsidRDefault="009D325B">
            <w:pPr>
              <w:ind w:left="113"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Realizzazione degli apprendimenti</w:t>
            </w: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2.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Pianificazione della raccolta delle informazioni e delle risorse per la realizzazione del progetto  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Suddivide i compiti;  forma dei gruppi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Ogni gruppo si assume  la responsabilità di una parte del lavoro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  <w:highlight w:val="yellow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3.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Raccolta delle informazioni /reperimento delle risorse necessarie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Prepara lezioni  e documenti; guida gli alunni nella ricerca delle risorse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….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Si documentano; approfondiscono in gruppo lo studio dei periodi storici trattati, con particolare riferimento alla storia locale….</w:t>
            </w:r>
            <w:r w:rsidRPr="00C103BC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 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4.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Elaborazione delle informazioni e delle risorse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</w:t>
            </w:r>
          </w:p>
        </w:tc>
      </w:tr>
      <w:tr w:rsidR="009D325B" w:rsidRPr="00C103BC" w:rsidTr="003E30E2">
        <w:trPr>
          <w:cantSplit/>
        </w:trPr>
        <w:tc>
          <w:tcPr>
            <w:tcW w:w="1730" w:type="dxa"/>
            <w:vMerge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5. Presentazione dei risultati e realizzazione del prodotto finale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…..</w:t>
            </w:r>
          </w:p>
        </w:tc>
        <w:tc>
          <w:tcPr>
            <w:tcW w:w="2991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</w:t>
            </w:r>
          </w:p>
        </w:tc>
      </w:tr>
      <w:tr w:rsidR="009D325B" w:rsidRPr="00C103BC" w:rsidTr="003E30E2">
        <w:trPr>
          <w:cantSplit/>
          <w:trHeight w:val="1134"/>
        </w:trPr>
        <w:tc>
          <w:tcPr>
            <w:tcW w:w="1730" w:type="dxa"/>
            <w:tcBorders>
              <w:bottom w:val="single" w:sz="4" w:space="0" w:color="auto"/>
            </w:tcBorders>
            <w:textDirection w:val="btLr"/>
          </w:tcPr>
          <w:p w:rsidR="009D325B" w:rsidRPr="00C103BC" w:rsidRDefault="009D325B">
            <w:pPr>
              <w:ind w:left="113"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Valutazione</w:t>
            </w:r>
          </w:p>
        </w:tc>
        <w:tc>
          <w:tcPr>
            <w:tcW w:w="2292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pStyle w:val="Corpodeltesto3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6. Valutazione del progetto e bilancio finale del progetto; eventuale rilancio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 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Valuta il raggiungimento degli apprendimenti attesi, generali e disciplinari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991" w:type="dxa"/>
            <w:gridSpan w:val="2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Valutano la qualità del prodotto rispetto alle attese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 xml:space="preserve">Formulano un eventuale piano di sviluppo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caps w:val="0"/>
                <w:color w:val="000000"/>
              </w:rPr>
              <w:t>Auto-valutano gli apprendimenti acquisiti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</w:tc>
      </w:tr>
      <w:tr w:rsidR="009D325B" w:rsidRPr="00C103BC" w:rsidTr="003E30E2">
        <w:trPr>
          <w:cantSplit/>
        </w:trPr>
        <w:tc>
          <w:tcPr>
            <w:tcW w:w="97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MATRICE DA COMPILARE  </w:t>
            </w:r>
          </w:p>
        </w:tc>
      </w:tr>
      <w:tr w:rsidR="009D325B" w:rsidRPr="00C103BC">
        <w:trPr>
          <w:cantSplit/>
        </w:trPr>
        <w:tc>
          <w:tcPr>
            <w:tcW w:w="9778" w:type="dxa"/>
            <w:gridSpan w:val="7"/>
            <w:tcBorders>
              <w:top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Titolo del progetto</w:t>
            </w:r>
            <w:r w:rsidR="003E30E2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 w:val="0"/>
                  <w:caps w:val="0"/>
                  <w:color w:val="000000"/>
                </w:rPr>
                <w:id w:val="1098062501"/>
                <w:placeholder>
                  <w:docPart w:val="DefaultPlaceholder_1082065158"/>
                </w:placeholder>
                <w:showingPlcHdr/>
              </w:sdtPr>
              <w:sdtContent>
                <w:r w:rsidR="003E30E2"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sdtContent>
            </w:sdt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pStyle w:val="Titolo3"/>
              <w:rPr>
                <w:rFonts w:ascii="Arial" w:hAnsi="Arial" w:cs="Arial"/>
                <w:caps w:val="0"/>
                <w:color w:val="000000"/>
                <w:u w:val="none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Livello scolastico</w:t>
            </w:r>
            <w:r w:rsidR="003E30E2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485936762"/>
                <w:placeholder>
                  <w:docPart w:val="DefaultPlaceholder_1082065158"/>
                </w:placeholder>
                <w:showingPlcHdr/>
              </w:sdtPr>
              <w:sdtContent>
                <w:r w:rsidR="003E30E2"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sdtContent>
            </w:sdt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</w:p>
        </w:tc>
      </w:tr>
      <w:tr w:rsidR="009D325B" w:rsidRPr="00C103BC" w:rsidTr="003E30E2">
        <w:trPr>
          <w:cantSplit/>
          <w:trHeight w:val="1134"/>
        </w:trPr>
        <w:tc>
          <w:tcPr>
            <w:tcW w:w="1730" w:type="dxa"/>
            <w:vMerge w:val="restart"/>
            <w:textDirection w:val="btLr"/>
            <w:vAlign w:val="center"/>
          </w:tcPr>
          <w:p w:rsidR="009D325B" w:rsidRPr="00C103BC" w:rsidRDefault="009D325B">
            <w:pPr>
              <w:ind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lastRenderedPageBreak/>
              <w:t>Fase progettuale</w:t>
            </w:r>
          </w:p>
        </w:tc>
        <w:tc>
          <w:tcPr>
            <w:tcW w:w="8048" w:type="dxa"/>
            <w:gridSpan w:val="6"/>
            <w:tcBorders>
              <w:bottom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>Significatività formativa della proposta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(rispetto ai bisogni di sviluppo degli allievi, alle attese esterne…)</w:t>
            </w:r>
          </w:p>
          <w:sdt>
            <w:sdtPr>
              <w:rPr>
                <w:rFonts w:ascii="Arial" w:hAnsi="Arial" w:cs="Arial"/>
                <w:i/>
                <w:caps w:val="0"/>
                <w:color w:val="000000"/>
              </w:rPr>
              <w:id w:val="1388611652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i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 w:rsidTr="003E30E2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  <w:u w:val="single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 </w:t>
            </w: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 xml:space="preserve">Obiettivi formativi generali del progetto </w:t>
            </w:r>
          </w:p>
          <w:sdt>
            <w:sdtPr>
              <w:rPr>
                <w:rFonts w:ascii="Arial" w:hAnsi="Arial" w:cs="Arial"/>
                <w:i/>
                <w:caps w:val="0"/>
                <w:color w:val="000000"/>
              </w:rPr>
              <w:id w:val="-2092149100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i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</w:p>
        </w:tc>
      </w:tr>
      <w:tr w:rsidR="009D325B" w:rsidRPr="00C103BC" w:rsidTr="003E30E2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  <w:tcBorders>
              <w:right w:val="single" w:sz="4" w:space="0" w:color="auto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  <w:u w:val="single"/>
              </w:rPr>
              <w:t>Apprendimenti attesi</w:t>
            </w:r>
            <w:r w:rsidRPr="00C103BC">
              <w:rPr>
                <w:rFonts w:ascii="Arial" w:hAnsi="Arial" w:cs="Arial"/>
                <w:caps w:val="0"/>
                <w:color w:val="000000"/>
              </w:rPr>
              <w:t xml:space="preserve"> in termini di: </w:t>
            </w: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competenze: </w:t>
            </w:r>
          </w:p>
          <w:sdt>
            <w:sdtPr>
              <w:rPr>
                <w:rFonts w:ascii="Arial" w:hAnsi="Arial" w:cs="Arial"/>
                <w:i/>
                <w:caps w:val="0"/>
                <w:color w:val="000000"/>
              </w:rPr>
              <w:id w:val="1721860980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i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abilità: 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1272669268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- conoscenze: 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2098365093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pStyle w:val="Titolo5"/>
              <w:rPr>
                <w:rFonts w:ascii="Arial" w:hAnsi="Arial" w:cs="Arial"/>
                <w:color w:val="000000"/>
              </w:rPr>
            </w:pPr>
            <w:r w:rsidRPr="00C103BC">
              <w:rPr>
                <w:rFonts w:ascii="Arial" w:hAnsi="Arial" w:cs="Arial"/>
                <w:color w:val="000000"/>
              </w:rPr>
              <w:t xml:space="preserve">Ambiti disciplinari coinvolti 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154" w:type="dxa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Ambito disciplinare</w:t>
            </w: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……..</w:t>
            </w:r>
          </w:p>
        </w:tc>
        <w:tc>
          <w:tcPr>
            <w:tcW w:w="2057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Ambito disciplinare</w:t>
            </w: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……..</w:t>
            </w:r>
          </w:p>
        </w:tc>
        <w:tc>
          <w:tcPr>
            <w:tcW w:w="1918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Ambito disciplinare</w:t>
            </w: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……..</w:t>
            </w:r>
          </w:p>
        </w:tc>
        <w:tc>
          <w:tcPr>
            <w:tcW w:w="1919" w:type="dxa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Area trasversale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154" w:type="dxa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 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057" w:type="dxa"/>
            <w:gridSpan w:val="2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 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1918" w:type="dxa"/>
            <w:gridSpan w:val="2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1919" w:type="dxa"/>
          </w:tcPr>
          <w:p w:rsidR="009D325B" w:rsidRPr="00C103BC" w:rsidRDefault="009D325B">
            <w:pPr>
              <w:pStyle w:val="Corpodeltesto2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eventuali obiettivi specifici di apprendimento: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Nuclei tematici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(argomenti)</w:t>
            </w: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pStyle w:val="Titolo5"/>
              <w:rPr>
                <w:rFonts w:ascii="Arial" w:hAnsi="Arial" w:cs="Arial"/>
                <w:color w:val="000000"/>
              </w:rPr>
            </w:pPr>
            <w:r w:rsidRPr="00C103BC">
              <w:rPr>
                <w:rFonts w:ascii="Arial" w:hAnsi="Arial" w:cs="Arial"/>
                <w:color w:val="000000"/>
              </w:rPr>
              <w:t>Condizioni di realizzazione</w:t>
            </w: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  <w:u w:val="single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Risorse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163748576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Organizzazione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468818963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8048" w:type="dxa"/>
            <w:gridSpan w:val="6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Tempi e durata approssimativa del progetto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23983794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tcBorders>
              <w:bottom w:val="nil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TAPPE DEL PERCORSO</w:t>
            </w: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Ruolo dell’insegnante</w:t>
            </w:r>
          </w:p>
        </w:tc>
        <w:tc>
          <w:tcPr>
            <w:tcW w:w="2991" w:type="dxa"/>
            <w:gridSpan w:val="2"/>
          </w:tcPr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Ruolo dell’alunno</w:t>
            </w:r>
          </w:p>
        </w:tc>
      </w:tr>
      <w:tr w:rsidR="009D325B" w:rsidRPr="00C103BC">
        <w:trPr>
          <w:cantSplit/>
        </w:trPr>
        <w:tc>
          <w:tcPr>
            <w:tcW w:w="1730" w:type="dxa"/>
            <w:vMerge w:val="restart"/>
            <w:tcBorders>
              <w:top w:val="nil"/>
            </w:tcBorders>
            <w:textDirection w:val="btLr"/>
          </w:tcPr>
          <w:p w:rsidR="009D325B" w:rsidRPr="00C103BC" w:rsidRDefault="009D325B">
            <w:pPr>
              <w:ind w:left="113" w:right="113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 xml:space="preserve">Preparazione degli apprendimenti </w:t>
            </w: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0.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Introduzione del problema/domanda stimolo di avvio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2026978546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2991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404027988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/>
            <w:tcBorders>
              <w:top w:val="nil"/>
            </w:tcBorders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1.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Identificazione e presentazione del progetto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39816408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2991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637182537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 w:val="restart"/>
            <w:textDirection w:val="btLr"/>
          </w:tcPr>
          <w:p w:rsidR="009D325B" w:rsidRPr="00C103BC" w:rsidRDefault="009D325B">
            <w:pPr>
              <w:ind w:left="113"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Realizzazione degli apprendimenti</w:t>
            </w: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2.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Pianificazione della raccolta delle informazioni e delle risorse per la realizzazione del progetto  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463857187"/>
              <w:placeholder>
                <w:docPart w:val="DefaultPlaceholder_1082065158"/>
              </w:placeholder>
              <w:showingPlcHdr/>
            </w:sdtPr>
            <w:sdtContent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2991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  <w:r w:rsidRPr="00C103BC">
              <w:rPr>
                <w:rFonts w:ascii="Arial" w:hAnsi="Arial" w:cs="Arial"/>
                <w:i/>
                <w:iCs/>
                <w:caps w:val="0"/>
                <w:color w:val="00000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aps w:val="0"/>
                  <w:color w:val="000000"/>
                </w:rPr>
                <w:id w:val="1592356500"/>
                <w:placeholder>
                  <w:docPart w:val="DefaultPlaceholder_1082065158"/>
                </w:placeholder>
                <w:showingPlcHdr/>
              </w:sdtPr>
              <w:sdtContent>
                <w:r w:rsidR="003E30E2"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sdtContent>
            </w:sdt>
          </w:p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3.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Raccolta delle informazioni /reperimento delle risorse necessarie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618527419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2991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90622292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4.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>Elaborazione delle informazioni e delle risorse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tc>
          <w:tcPr>
            <w:tcW w:w="2765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422466612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  <w:tc>
          <w:tcPr>
            <w:tcW w:w="2991" w:type="dxa"/>
            <w:gridSpan w:val="2"/>
          </w:tcPr>
          <w:p w:rsidR="009D325B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517532851"/>
              <w:placeholder>
                <w:docPart w:val="DefaultPlaceholder_1082065158"/>
              </w:placeholder>
              <w:showingPlcHdr/>
            </w:sdtPr>
            <w:sdtContent>
              <w:p w:rsidR="003E30E2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9D325B" w:rsidRPr="00C103BC">
        <w:trPr>
          <w:cantSplit/>
        </w:trPr>
        <w:tc>
          <w:tcPr>
            <w:tcW w:w="1730" w:type="dxa"/>
            <w:vMerge/>
          </w:tcPr>
          <w:p w:rsidR="009D325B" w:rsidRPr="00C103BC" w:rsidRDefault="009D325B">
            <w:pPr>
              <w:rPr>
                <w:rFonts w:ascii="Arial" w:hAnsi="Arial" w:cs="Arial"/>
                <w:caps w:val="0"/>
                <w:color w:val="000000"/>
              </w:rPr>
            </w:pP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5. Presentazione dei risultati e realizzazione del prodotto finale 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  <w:sdt>
          <w:sdtPr>
            <w:rPr>
              <w:rFonts w:ascii="Arial" w:hAnsi="Arial" w:cs="Arial"/>
              <w:caps w:val="0"/>
              <w:color w:val="000000"/>
            </w:rPr>
            <w:id w:val="339512361"/>
            <w:placeholder>
              <w:docPart w:val="DefaultPlaceholder_1082065158"/>
            </w:placeholder>
            <w:showingPlcHdr/>
          </w:sdtPr>
          <w:sdtContent>
            <w:tc>
              <w:tcPr>
                <w:tcW w:w="2765" w:type="dxa"/>
                <w:gridSpan w:val="2"/>
              </w:tcPr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000000"/>
            </w:rPr>
            <w:id w:val="1884832696"/>
            <w:placeholder>
              <w:docPart w:val="DefaultPlaceholder_1082065158"/>
            </w:placeholder>
            <w:showingPlcHdr/>
          </w:sdtPr>
          <w:sdtContent>
            <w:tc>
              <w:tcPr>
                <w:tcW w:w="2991" w:type="dxa"/>
                <w:gridSpan w:val="2"/>
              </w:tcPr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9D325B" w:rsidRPr="00C103BC">
        <w:trPr>
          <w:cantSplit/>
          <w:trHeight w:val="1134"/>
        </w:trPr>
        <w:tc>
          <w:tcPr>
            <w:tcW w:w="1730" w:type="dxa"/>
            <w:textDirection w:val="btLr"/>
          </w:tcPr>
          <w:p w:rsidR="009D325B" w:rsidRPr="00C103BC" w:rsidRDefault="009D325B">
            <w:pPr>
              <w:ind w:left="113" w:right="113"/>
              <w:jc w:val="center"/>
              <w:rPr>
                <w:rFonts w:ascii="Arial" w:hAnsi="Arial" w:cs="Arial"/>
                <w:caps w:val="0"/>
                <w:color w:val="000000"/>
              </w:rPr>
            </w:pPr>
            <w:r w:rsidRPr="00C103BC">
              <w:rPr>
                <w:rFonts w:ascii="Arial" w:hAnsi="Arial" w:cs="Arial"/>
                <w:caps w:val="0"/>
                <w:color w:val="000000"/>
              </w:rPr>
              <w:t>Valutazione</w:t>
            </w:r>
          </w:p>
        </w:tc>
        <w:tc>
          <w:tcPr>
            <w:tcW w:w="2292" w:type="dxa"/>
            <w:gridSpan w:val="2"/>
          </w:tcPr>
          <w:p w:rsidR="009D325B" w:rsidRPr="00C103BC" w:rsidRDefault="009D325B">
            <w:pPr>
              <w:pStyle w:val="Corpodeltesto3"/>
              <w:rPr>
                <w:rFonts w:ascii="Arial" w:hAnsi="Arial" w:cs="Arial"/>
                <w:color w:val="000000"/>
                <w:sz w:val="28"/>
              </w:rPr>
            </w:pPr>
            <w:r w:rsidRPr="00C103BC">
              <w:rPr>
                <w:rFonts w:ascii="Arial" w:hAnsi="Arial" w:cs="Arial"/>
                <w:color w:val="000000"/>
                <w:sz w:val="28"/>
              </w:rPr>
              <w:t>6. Valutazione del progetto e bilancio finale del progetto; eventuale rilancio</w:t>
            </w: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i/>
                <w:iCs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9D325B" w:rsidRPr="00C103BC" w:rsidRDefault="009D325B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C103BC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 </w:t>
            </w:r>
          </w:p>
        </w:tc>
        <w:sdt>
          <w:sdtPr>
            <w:rPr>
              <w:rFonts w:ascii="Arial" w:hAnsi="Arial" w:cs="Arial"/>
              <w:caps w:val="0"/>
              <w:color w:val="000000"/>
            </w:rPr>
            <w:id w:val="-1284807015"/>
            <w:placeholder>
              <w:docPart w:val="DefaultPlaceholder_1082065158"/>
            </w:placeholder>
            <w:showingPlcHdr/>
          </w:sdtPr>
          <w:sdtContent>
            <w:tc>
              <w:tcPr>
                <w:tcW w:w="2765" w:type="dxa"/>
                <w:gridSpan w:val="2"/>
              </w:tcPr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000000"/>
            </w:rPr>
            <w:id w:val="549570692"/>
            <w:placeholder>
              <w:docPart w:val="DefaultPlaceholder_1082065158"/>
            </w:placeholder>
            <w:showingPlcHdr/>
          </w:sdtPr>
          <w:sdtContent>
            <w:tc>
              <w:tcPr>
                <w:tcW w:w="2991" w:type="dxa"/>
                <w:gridSpan w:val="2"/>
              </w:tcPr>
              <w:p w:rsidR="009D325B" w:rsidRPr="00C103BC" w:rsidRDefault="003E30E2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</w:tbl>
    <w:p w:rsidR="009D325B" w:rsidRPr="00C103BC" w:rsidRDefault="009D325B">
      <w:pPr>
        <w:rPr>
          <w:rFonts w:ascii="Arial" w:hAnsi="Arial" w:cs="Arial"/>
          <w:color w:val="000000"/>
        </w:rPr>
      </w:pPr>
    </w:p>
    <w:sectPr w:rsidR="009D325B" w:rsidRPr="00C103BC" w:rsidSect="003E30E2">
      <w:headerReference w:type="default" r:id="rId6"/>
      <w:footerReference w:type="default" r:id="rId7"/>
      <w:pgSz w:w="11906" w:h="16838"/>
      <w:pgMar w:top="1417" w:right="1134" w:bottom="1134" w:left="1134" w:header="283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179" w:rsidRDefault="00AA5179" w:rsidP="003E30E2">
      <w:r>
        <w:separator/>
      </w:r>
    </w:p>
  </w:endnote>
  <w:endnote w:type="continuationSeparator" w:id="0">
    <w:p w:rsidR="00AA5179" w:rsidRDefault="00AA5179" w:rsidP="003E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0E2" w:rsidRDefault="003E30E2" w:rsidP="003E30E2">
    <w:pPr>
      <w:pStyle w:val="Pidipagina"/>
      <w:jc w:val="center"/>
    </w:pPr>
    <w:r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179" w:rsidRDefault="00AA5179" w:rsidP="003E30E2">
      <w:r>
        <w:separator/>
      </w:r>
    </w:p>
  </w:footnote>
  <w:footnote w:type="continuationSeparator" w:id="0">
    <w:p w:rsidR="00AA5179" w:rsidRDefault="00AA5179" w:rsidP="003E3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4938313"/>
      <w:docPartObj>
        <w:docPartGallery w:val="Page Numbers (Top of Page)"/>
        <w:docPartUnique/>
      </w:docPartObj>
    </w:sdtPr>
    <w:sdtContent>
      <w:p w:rsidR="003E30E2" w:rsidRDefault="00787101">
        <w:pPr>
          <w:pStyle w:val="Intestazione"/>
          <w:jc w:val="right"/>
        </w:pPr>
        <w:r>
          <w:fldChar w:fldCharType="begin"/>
        </w:r>
        <w:r w:rsidR="003E30E2">
          <w:instrText>PAGE   \* MERGEFORMAT</w:instrText>
        </w:r>
        <w:r>
          <w:fldChar w:fldCharType="separate"/>
        </w:r>
        <w:r w:rsidR="009C5329">
          <w:rPr>
            <w:noProof/>
          </w:rPr>
          <w:t>1</w:t>
        </w:r>
        <w:r>
          <w:fldChar w:fldCharType="end"/>
        </w:r>
      </w:p>
    </w:sdtContent>
  </w:sdt>
  <w:p w:rsidR="003E30E2" w:rsidRDefault="003E30E2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3BC"/>
    <w:rsid w:val="0023360D"/>
    <w:rsid w:val="003E30E2"/>
    <w:rsid w:val="00787101"/>
    <w:rsid w:val="00790DED"/>
    <w:rsid w:val="009C5329"/>
    <w:rsid w:val="009D325B"/>
    <w:rsid w:val="00AA5179"/>
    <w:rsid w:val="00C1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7101"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rsid w:val="00787101"/>
    <w:pPr>
      <w:keepNext/>
      <w:outlineLvl w:val="2"/>
    </w:pPr>
    <w:rPr>
      <w:u w:val="single"/>
    </w:rPr>
  </w:style>
  <w:style w:type="paragraph" w:styleId="Titolo5">
    <w:name w:val="heading 5"/>
    <w:basedOn w:val="Normale"/>
    <w:next w:val="Normale"/>
    <w:qFormat/>
    <w:rsid w:val="00787101"/>
    <w:pPr>
      <w:keepNext/>
      <w:jc w:val="center"/>
      <w:outlineLvl w:val="4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3">
    <w:name w:val="Carattere Carattere3"/>
    <w:basedOn w:val="Carpredefinitoparagrafo"/>
    <w:rsid w:val="00787101"/>
    <w:rPr>
      <w:rFonts w:ascii="Palatino Linotype" w:eastAsia="Times New Roman" w:hAnsi="Palatino Linotype" w:cs="Times New Roman"/>
      <w:bCs/>
      <w:caps/>
      <w:sz w:val="28"/>
      <w:szCs w:val="28"/>
      <w:u w:val="single"/>
      <w:lang w:eastAsia="it-IT"/>
    </w:rPr>
  </w:style>
  <w:style w:type="character" w:customStyle="1" w:styleId="CarattereCarattere2">
    <w:name w:val="Carattere Carattere2"/>
    <w:basedOn w:val="Carpredefinitoparagrafo"/>
    <w:rsid w:val="00787101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Corpodeltesto2">
    <w:name w:val="Body Text 2"/>
    <w:basedOn w:val="Normale"/>
    <w:semiHidden/>
    <w:rsid w:val="00787101"/>
    <w:rPr>
      <w:caps w:val="0"/>
      <w:sz w:val="24"/>
    </w:rPr>
  </w:style>
  <w:style w:type="character" w:customStyle="1" w:styleId="CarattereCarattere1">
    <w:name w:val="Carattere Carattere1"/>
    <w:basedOn w:val="Carpredefinitoparagrafo"/>
    <w:semiHidden/>
    <w:rsid w:val="00787101"/>
    <w:rPr>
      <w:rFonts w:ascii="Palatino Linotype" w:eastAsia="Times New Roman" w:hAnsi="Palatino Linotype" w:cs="Times New Roman"/>
      <w:bCs/>
      <w:sz w:val="24"/>
      <w:szCs w:val="28"/>
      <w:lang w:eastAsia="it-IT"/>
    </w:rPr>
  </w:style>
  <w:style w:type="paragraph" w:styleId="Corpodeltesto3">
    <w:name w:val="Body Text 3"/>
    <w:basedOn w:val="Normale"/>
    <w:semiHidden/>
    <w:rsid w:val="00787101"/>
    <w:rPr>
      <w:b/>
      <w:bCs w:val="0"/>
      <w:caps w:val="0"/>
      <w:sz w:val="24"/>
    </w:rPr>
  </w:style>
  <w:style w:type="character" w:customStyle="1" w:styleId="CarattereCarattere">
    <w:name w:val="Carattere Carattere"/>
    <w:basedOn w:val="Carpredefinitoparagrafo"/>
    <w:semiHidden/>
    <w:rsid w:val="00787101"/>
    <w:rPr>
      <w:rFonts w:ascii="Palatino Linotype" w:eastAsia="Times New Roman" w:hAnsi="Palatino Linotype" w:cs="Times New Roman"/>
      <w:b/>
      <w:sz w:val="24"/>
      <w:szCs w:val="28"/>
      <w:lang w:eastAsia="it-IT"/>
    </w:rPr>
  </w:style>
  <w:style w:type="paragraph" w:customStyle="1" w:styleId="Corpodeltesto1">
    <w:name w:val="Corpo del testo1"/>
    <w:basedOn w:val="Normale"/>
    <w:semiHidden/>
    <w:rsid w:val="00787101"/>
    <w:rPr>
      <w:caps w:val="0"/>
      <w:color w:val="FF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3E30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30E2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3E30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30E2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30E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30E2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3E30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3">
    <w:name w:val="Carattere Carattere3"/>
    <w:basedOn w:val="Carpredefinitoparagrafo"/>
    <w:rPr>
      <w:rFonts w:ascii="Palatino Linotype" w:eastAsia="Times New Roman" w:hAnsi="Palatino Linotype" w:cs="Times New Roman"/>
      <w:bCs/>
      <w:caps/>
      <w:sz w:val="28"/>
      <w:szCs w:val="28"/>
      <w:u w:val="single"/>
      <w:lang w:eastAsia="it-IT"/>
    </w:rPr>
  </w:style>
  <w:style w:type="character" w:customStyle="1" w:styleId="CarattereCarattere2">
    <w:name w:val="Carattere Carattere2"/>
    <w:basedOn w:val="Carpredefinitoparagrafo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Corpodeltesto2">
    <w:name w:val="Body Text 2"/>
    <w:basedOn w:val="Normale"/>
    <w:semiHidden/>
    <w:rPr>
      <w:caps w:val="0"/>
      <w:sz w:val="24"/>
    </w:rPr>
  </w:style>
  <w:style w:type="character" w:customStyle="1" w:styleId="CarattereCarattere1">
    <w:name w:val="Carattere Carattere1"/>
    <w:basedOn w:val="Carpredefinitoparagrafo"/>
    <w:semiHidden/>
    <w:rPr>
      <w:rFonts w:ascii="Palatino Linotype" w:eastAsia="Times New Roman" w:hAnsi="Palatino Linotype" w:cs="Times New Roman"/>
      <w:bCs/>
      <w:sz w:val="24"/>
      <w:szCs w:val="28"/>
      <w:lang w:eastAsia="it-IT"/>
    </w:rPr>
  </w:style>
  <w:style w:type="paragraph" w:styleId="Corpodeltesto3">
    <w:name w:val="Body Text 3"/>
    <w:basedOn w:val="Normale"/>
    <w:semiHidden/>
    <w:rPr>
      <w:b/>
      <w:bCs w:val="0"/>
      <w:caps w:val="0"/>
      <w:sz w:val="24"/>
    </w:rPr>
  </w:style>
  <w:style w:type="character" w:customStyle="1" w:styleId="CarattereCarattere">
    <w:name w:val="Carattere Carattere"/>
    <w:basedOn w:val="Carpredefinitoparagrafo"/>
    <w:semiHidden/>
    <w:rPr>
      <w:rFonts w:ascii="Palatino Linotype" w:eastAsia="Times New Roman" w:hAnsi="Palatino Linotype" w:cs="Times New Roman"/>
      <w:b/>
      <w:sz w:val="24"/>
      <w:szCs w:val="28"/>
      <w:lang w:eastAsia="it-IT"/>
    </w:rPr>
  </w:style>
  <w:style w:type="paragraph" w:customStyle="1" w:styleId="Corpodeltesto">
    <w:name w:val="Corpo del testo"/>
    <w:basedOn w:val="Normale"/>
    <w:semiHidden/>
    <w:rPr>
      <w:caps w:val="0"/>
      <w:color w:val="FF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3E30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30E2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3E30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30E2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30E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30E2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3E30E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E9811A-4680-474C-945B-4387B16DDDAE}"/>
      </w:docPartPr>
      <w:docPartBody>
        <w:p w:rsidR="00D02560" w:rsidRDefault="00964610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964610"/>
    <w:rsid w:val="008716D0"/>
    <w:rsid w:val="00964610"/>
    <w:rsid w:val="00D02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25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6461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Roberto Crosio</cp:lastModifiedBy>
  <cp:revision>2</cp:revision>
  <dcterms:created xsi:type="dcterms:W3CDTF">2014-02-10T22:40:00Z</dcterms:created>
  <dcterms:modified xsi:type="dcterms:W3CDTF">2014-02-10T22:40:00Z</dcterms:modified>
</cp:coreProperties>
</file>